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522D23" w14:textId="77777777" w:rsidR="00E03B60" w:rsidRDefault="00E03B60" w:rsidP="00E03B60">
      <w:pPr>
        <w:spacing w:after="0" w:line="240" w:lineRule="auto"/>
        <w:outlineLvl w:val="0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14:paraId="369A85A3" w14:textId="77777777" w:rsidR="00E03B60" w:rsidRPr="00E03B60" w:rsidRDefault="00E03B60" w:rsidP="00E03B60">
      <w:pPr>
        <w:shd w:val="clear" w:color="auto" w:fill="E2EFD9" w:themeFill="accent6" w:themeFillTint="33"/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sl-SI"/>
        </w:rPr>
      </w:pPr>
      <w:r w:rsidRPr="00E03B60">
        <w:rPr>
          <w:rFonts w:ascii="Arial" w:eastAsia="Times New Roman" w:hAnsi="Arial" w:cs="Arial"/>
          <w:b/>
          <w:color w:val="000000" w:themeColor="text1"/>
          <w:sz w:val="24"/>
          <w:szCs w:val="24"/>
          <w:lang w:eastAsia="sl-SI"/>
        </w:rPr>
        <w:t>POVZETEK PREDRAČUNA</w:t>
      </w:r>
    </w:p>
    <w:p w14:paraId="61058399" w14:textId="77777777" w:rsidR="00E03B60" w:rsidRPr="00190DBC" w:rsidRDefault="00E03B60" w:rsidP="00E03B60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  <w:r w:rsidRPr="200FD142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za </w:t>
      </w:r>
    </w:p>
    <w:p w14:paraId="0163B0B3" w14:textId="6648D1A7" w:rsidR="200FD142" w:rsidRDefault="200FD142" w:rsidP="200FD142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14:paraId="2B966611" w14:textId="3ACBD82C" w:rsidR="00E03B60" w:rsidRPr="00B6764F" w:rsidRDefault="00E03B60" w:rsidP="00E03B6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200FD14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»Razvoj</w:t>
      </w:r>
      <w:r w:rsidR="632D6667" w:rsidRPr="200FD14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, v</w:t>
      </w:r>
      <w:r w:rsidRPr="200FD14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zpostavitev</w:t>
      </w:r>
      <w:r w:rsidR="460F3F3C" w:rsidRPr="200FD14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in vzdrževanje</w:t>
      </w:r>
      <w:r w:rsidRPr="200FD14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Zaposlitvene platforme</w:t>
      </w:r>
      <w:r w:rsidR="21656C24" w:rsidRPr="200FD14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za izvajanje vseživljenjske karierne orientacije in posredovanja zaposlitve z vsemi predvidenimi integracijami</w:t>
      </w:r>
    </w:p>
    <w:p w14:paraId="255C9169" w14:textId="77777777" w:rsidR="00E03B60" w:rsidRDefault="00E03B60" w:rsidP="00E4245D">
      <w:pPr>
        <w:spacing w:after="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FD5417E" w14:textId="69CF3B66" w:rsidR="00E4245D" w:rsidRPr="00E4245D" w:rsidRDefault="00E4245D" w:rsidP="00E03B6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E4245D">
        <w:rPr>
          <w:rFonts w:ascii="Arial" w:eastAsia="Times New Roman" w:hAnsi="Arial" w:cs="Arial"/>
          <w:sz w:val="20"/>
          <w:szCs w:val="20"/>
          <w:lang w:eastAsia="sl-SI"/>
        </w:rPr>
        <w:t xml:space="preserve">Številka ponudbe/predračuna: </w: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bookmarkStart w:id="0" w:name="Besedilo631"/>
      <w:r w:rsidRPr="00E4245D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bookmarkEnd w:id="0"/>
    </w:p>
    <w:p w14:paraId="6D5B286E" w14:textId="77777777" w:rsidR="00E4245D" w:rsidRPr="00E4245D" w:rsidRDefault="00E4245D" w:rsidP="00E03B6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E4245D">
        <w:rPr>
          <w:rFonts w:ascii="Arial" w:eastAsia="Times New Roman" w:hAnsi="Arial" w:cs="Arial"/>
          <w:sz w:val="20"/>
          <w:szCs w:val="20"/>
          <w:lang w:eastAsia="sl-SI"/>
        </w:rPr>
        <w:t>Datum:</w: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544EC7F8" w14:textId="77777777" w:rsidR="00E4245D" w:rsidRPr="00E4245D" w:rsidRDefault="00E4245D" w:rsidP="00E03B60">
      <w:pPr>
        <w:numPr>
          <w:ilvl w:val="12"/>
          <w:numId w:val="0"/>
        </w:numPr>
        <w:tabs>
          <w:tab w:val="center" w:pos="4320"/>
          <w:tab w:val="right" w:pos="86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4245D">
        <w:rPr>
          <w:rFonts w:ascii="Arial" w:eastAsia="Times New Roman" w:hAnsi="Arial" w:cs="Arial"/>
          <w:sz w:val="20"/>
          <w:szCs w:val="20"/>
          <w:lang w:eastAsia="sl-SI"/>
        </w:rPr>
        <w:t xml:space="preserve">Ponudnik: </w: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245D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F69DF8B" w14:textId="77777777" w:rsidR="000828A4" w:rsidRPr="00190DBC" w:rsidRDefault="000828A4" w:rsidP="000828A4">
      <w:pPr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61D91012" w14:textId="77777777" w:rsidR="00CA15F7" w:rsidRDefault="00CA15F7" w:rsidP="000828A4">
      <w:pPr>
        <w:tabs>
          <w:tab w:val="left" w:pos="9072"/>
        </w:tabs>
        <w:spacing w:after="0" w:line="240" w:lineRule="auto"/>
        <w:ind w:right="1417"/>
        <w:rPr>
          <w:rFonts w:ascii="Arial" w:eastAsia="Calibri" w:hAnsi="Arial" w:cs="Arial"/>
          <w:color w:val="000000" w:themeColor="text1"/>
          <w:sz w:val="20"/>
          <w:szCs w:val="20"/>
        </w:rPr>
      </w:pPr>
    </w:p>
    <w:tbl>
      <w:tblPr>
        <w:tblW w:w="100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3"/>
        <w:gridCol w:w="1701"/>
        <w:gridCol w:w="1700"/>
      </w:tblGrid>
      <w:tr w:rsidR="003025E2" w:rsidRPr="00342B92" w14:paraId="40BE98AD" w14:textId="01030194" w:rsidTr="000929A7">
        <w:trPr>
          <w:trHeight w:val="300"/>
        </w:trPr>
        <w:tc>
          <w:tcPr>
            <w:tcW w:w="6663" w:type="dxa"/>
            <w:tcBorders>
              <w:top w:val="single" w:sz="12" w:space="0" w:color="auto"/>
            </w:tcBorders>
            <w:shd w:val="clear" w:color="auto" w:fill="00B050"/>
            <w:vAlign w:val="center"/>
            <w:hideMark/>
          </w:tcPr>
          <w:p w14:paraId="4727D9D2" w14:textId="77777777" w:rsidR="003025E2" w:rsidRPr="00E41D66" w:rsidRDefault="00302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41D6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Nakup licenc in storitve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00B050"/>
            <w:vAlign w:val="center"/>
            <w:hideMark/>
          </w:tcPr>
          <w:p w14:paraId="5EDC33DD" w14:textId="77777777" w:rsidR="003025E2" w:rsidRPr="00E41D66" w:rsidRDefault="00302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41D6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v EUR brez DDV</w:t>
            </w:r>
          </w:p>
        </w:tc>
        <w:tc>
          <w:tcPr>
            <w:tcW w:w="1700" w:type="dxa"/>
            <w:tcBorders>
              <w:top w:val="single" w:sz="12" w:space="0" w:color="auto"/>
            </w:tcBorders>
            <w:shd w:val="clear" w:color="auto" w:fill="00B050"/>
          </w:tcPr>
          <w:p w14:paraId="6B603ADE" w14:textId="11F020F0" w:rsidR="003025E2" w:rsidRPr="00E41D66" w:rsidRDefault="00302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41D6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v EUR z DDV</w:t>
            </w:r>
          </w:p>
        </w:tc>
      </w:tr>
      <w:tr w:rsidR="003025E2" w:rsidRPr="00342B92" w14:paraId="193D8C85" w14:textId="421C55A4" w:rsidTr="000929A7">
        <w:trPr>
          <w:trHeight w:val="510"/>
        </w:trPr>
        <w:tc>
          <w:tcPr>
            <w:tcW w:w="6663" w:type="dxa"/>
            <w:shd w:val="clear" w:color="auto" w:fill="auto"/>
            <w:vAlign w:val="center"/>
          </w:tcPr>
          <w:p w14:paraId="6AF3F432" w14:textId="77777777" w:rsidR="003025E2" w:rsidRPr="00E41D66" w:rsidRDefault="003025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D66">
              <w:rPr>
                <w:rFonts w:ascii="Arial" w:hAnsi="Arial" w:cs="Arial"/>
                <w:color w:val="000000"/>
                <w:sz w:val="20"/>
                <w:szCs w:val="20"/>
              </w:rPr>
              <w:t xml:space="preserve">1. FAZA: Vzpostavitev nove </w:t>
            </w:r>
            <w:proofErr w:type="spellStart"/>
            <w:r w:rsidRPr="00E41D66">
              <w:rPr>
                <w:rFonts w:ascii="Arial" w:hAnsi="Arial" w:cs="Arial"/>
                <w:color w:val="000000"/>
                <w:sz w:val="20"/>
                <w:szCs w:val="20"/>
              </w:rPr>
              <w:t>portalske</w:t>
            </w:r>
            <w:proofErr w:type="spellEnd"/>
            <w:r w:rsidRPr="00E41D66">
              <w:rPr>
                <w:rFonts w:ascii="Arial" w:hAnsi="Arial" w:cs="Arial"/>
                <w:color w:val="000000"/>
                <w:sz w:val="20"/>
                <w:szCs w:val="20"/>
              </w:rPr>
              <w:t xml:space="preserve"> arhitekture z integracijo zalednega sistema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EC09B7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</w:tcPr>
          <w:p w14:paraId="540E52E9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025E2" w:rsidRPr="00342B92" w14:paraId="4A940772" w14:textId="13CC27DC" w:rsidTr="000929A7">
        <w:trPr>
          <w:trHeight w:val="300"/>
        </w:trPr>
        <w:tc>
          <w:tcPr>
            <w:tcW w:w="6663" w:type="dxa"/>
            <w:shd w:val="clear" w:color="auto" w:fill="auto"/>
            <w:vAlign w:val="center"/>
          </w:tcPr>
          <w:p w14:paraId="69449864" w14:textId="77777777" w:rsidR="003025E2" w:rsidRPr="00E41D66" w:rsidRDefault="003025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D66">
              <w:rPr>
                <w:rFonts w:ascii="Arial" w:hAnsi="Arial" w:cs="Arial"/>
                <w:color w:val="000000"/>
                <w:sz w:val="20"/>
                <w:szCs w:val="20"/>
              </w:rPr>
              <w:t>2. FAZA: Načrtovanje, razvoj, testiranje in produkcija modulov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971883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</w:tcPr>
          <w:p w14:paraId="1A21DB32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025E2" w:rsidRPr="00342B92" w14:paraId="0EEE45BA" w14:textId="197C2892" w:rsidTr="000929A7">
        <w:trPr>
          <w:trHeight w:val="300"/>
        </w:trPr>
        <w:tc>
          <w:tcPr>
            <w:tcW w:w="6663" w:type="dxa"/>
            <w:shd w:val="clear" w:color="auto" w:fill="auto"/>
            <w:vAlign w:val="center"/>
          </w:tcPr>
          <w:p w14:paraId="2BEE808C" w14:textId="77777777" w:rsidR="003025E2" w:rsidRPr="00846C4E" w:rsidRDefault="003025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- Mejnik 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C6566B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</w:tcPr>
          <w:p w14:paraId="4B2D3996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025E2" w:rsidRPr="00342B92" w14:paraId="73ED3D36" w14:textId="3CCB78DA" w:rsidTr="000929A7">
        <w:trPr>
          <w:trHeight w:val="300"/>
        </w:trPr>
        <w:tc>
          <w:tcPr>
            <w:tcW w:w="6663" w:type="dxa"/>
            <w:shd w:val="clear" w:color="auto" w:fill="auto"/>
            <w:vAlign w:val="center"/>
          </w:tcPr>
          <w:p w14:paraId="65F5B7FA" w14:textId="77777777" w:rsidR="003025E2" w:rsidRPr="00846C4E" w:rsidRDefault="003025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- Mejnik 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9FCFA2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</w:tcPr>
          <w:p w14:paraId="64E81DA2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025E2" w:rsidRPr="00342B92" w14:paraId="6CACE90B" w14:textId="1A325667" w:rsidTr="000929A7">
        <w:trPr>
          <w:trHeight w:val="452"/>
        </w:trPr>
        <w:tc>
          <w:tcPr>
            <w:tcW w:w="6663" w:type="dxa"/>
            <w:shd w:val="clear" w:color="auto" w:fill="auto"/>
            <w:vAlign w:val="center"/>
          </w:tcPr>
          <w:p w14:paraId="6F5225C5" w14:textId="77777777" w:rsidR="003025E2" w:rsidRPr="00846C4E" w:rsidRDefault="003025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- Mejnik 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7FD8CC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</w:tcPr>
          <w:p w14:paraId="18295D00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025E2" w:rsidRPr="00342B92" w14:paraId="2D3794E1" w14:textId="0FEDBD88" w:rsidTr="000929A7">
        <w:trPr>
          <w:trHeight w:val="300"/>
        </w:trPr>
        <w:tc>
          <w:tcPr>
            <w:tcW w:w="6663" w:type="dxa"/>
            <w:shd w:val="clear" w:color="auto" w:fill="auto"/>
            <w:vAlign w:val="bottom"/>
          </w:tcPr>
          <w:p w14:paraId="40752A28" w14:textId="77777777" w:rsidR="003025E2" w:rsidRPr="00846C4E" w:rsidRDefault="003025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- Mejnik 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DF0E61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</w:tcPr>
          <w:p w14:paraId="2E8CCD78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025E2" w:rsidRPr="00342B92" w14:paraId="11EE7438" w14:textId="7A8CAB30" w:rsidTr="000929A7">
        <w:trPr>
          <w:trHeight w:val="352"/>
        </w:trPr>
        <w:tc>
          <w:tcPr>
            <w:tcW w:w="6663" w:type="dxa"/>
            <w:shd w:val="clear" w:color="auto" w:fill="auto"/>
            <w:vAlign w:val="center"/>
          </w:tcPr>
          <w:p w14:paraId="485735F5" w14:textId="77777777" w:rsidR="003025E2" w:rsidRPr="00E41D66" w:rsidRDefault="003025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D66">
              <w:rPr>
                <w:rFonts w:ascii="Arial" w:hAnsi="Arial" w:cs="Arial"/>
                <w:color w:val="000000"/>
                <w:sz w:val="20"/>
                <w:szCs w:val="20"/>
              </w:rPr>
              <w:t>3. FAZA: Vzdrževanje in nadgrajevanje zaposlitvene platforme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BDD703" w14:textId="77777777" w:rsidR="003025E2" w:rsidRPr="00342B92" w:rsidRDefault="003025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</w:tcPr>
          <w:p w14:paraId="01903EF6" w14:textId="77777777" w:rsidR="003025E2" w:rsidRPr="00342B92" w:rsidRDefault="003025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025E2" w:rsidRPr="00342B92" w14:paraId="5F149480" w14:textId="28177458" w:rsidTr="000929A7">
        <w:trPr>
          <w:trHeight w:val="510"/>
        </w:trPr>
        <w:tc>
          <w:tcPr>
            <w:tcW w:w="6663" w:type="dxa"/>
            <w:shd w:val="clear" w:color="auto" w:fill="auto"/>
            <w:vAlign w:val="center"/>
          </w:tcPr>
          <w:p w14:paraId="03ED51ED" w14:textId="77777777" w:rsidR="003025E2" w:rsidRPr="00846C4E" w:rsidRDefault="003025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- Osnovno vzdrževanje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6CB2CF" w14:textId="77777777" w:rsidR="003025E2" w:rsidRPr="00342B92" w:rsidRDefault="003025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</w:tcPr>
          <w:p w14:paraId="26D721E5" w14:textId="77777777" w:rsidR="003025E2" w:rsidRPr="00342B92" w:rsidRDefault="003025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025E2" w:rsidRPr="00342B92" w14:paraId="207DA7D2" w14:textId="1D620868" w:rsidTr="000929A7">
        <w:trPr>
          <w:trHeight w:val="510"/>
        </w:trPr>
        <w:tc>
          <w:tcPr>
            <w:tcW w:w="6663" w:type="dxa"/>
            <w:shd w:val="clear" w:color="auto" w:fill="auto"/>
            <w:vAlign w:val="center"/>
          </w:tcPr>
          <w:p w14:paraId="3391E285" w14:textId="77777777" w:rsidR="003025E2" w:rsidRPr="00846C4E" w:rsidRDefault="003025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- Dopolnilno vzdrževanje z nadgrajevanjem modulov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ABD0FE" w14:textId="77777777" w:rsidR="003025E2" w:rsidRPr="00342B92" w:rsidRDefault="003025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</w:tcPr>
          <w:p w14:paraId="54E93A19" w14:textId="77777777" w:rsidR="003025E2" w:rsidRPr="00342B92" w:rsidRDefault="003025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025E2" w:rsidRPr="00342B92" w14:paraId="4C0BCBBF" w14:textId="63C9B9D0" w:rsidTr="007D71A6">
        <w:trPr>
          <w:trHeight w:val="458"/>
        </w:trPr>
        <w:tc>
          <w:tcPr>
            <w:tcW w:w="66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F9BED65" w14:textId="0BAB3BBF" w:rsidR="00713EF0" w:rsidRPr="00342B92" w:rsidRDefault="003025E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342B9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Skupna ponudbena vrednost v EUR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BEF07D1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0" w:type="dxa"/>
            <w:tcBorders>
              <w:top w:val="single" w:sz="12" w:space="0" w:color="auto"/>
              <w:bottom w:val="single" w:sz="12" w:space="0" w:color="auto"/>
            </w:tcBorders>
          </w:tcPr>
          <w:p w14:paraId="4CEA591F" w14:textId="77777777" w:rsidR="003025E2" w:rsidRPr="00342B92" w:rsidRDefault="003025E2">
            <w:pPr>
              <w:spacing w:after="0" w:line="240" w:lineRule="auto"/>
              <w:ind w:firstLineChars="200" w:firstLine="4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B942ABC" w14:textId="77777777" w:rsidR="000828A4" w:rsidRDefault="000828A4" w:rsidP="000828A4">
      <w:pPr>
        <w:spacing w:after="16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2C38C9A" w14:textId="77777777" w:rsidR="00E4245D" w:rsidRPr="00B24D62" w:rsidRDefault="00E4245D" w:rsidP="00E4245D">
      <w:pPr>
        <w:spacing w:after="160" w:line="240" w:lineRule="auto"/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</w:pP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Ponudbeni pogoji:</w:t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  <w:r w:rsidRPr="00B24D62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ab/>
      </w:r>
    </w:p>
    <w:p w14:paraId="52F5E9DA" w14:textId="01819730" w:rsidR="00E4245D" w:rsidRPr="00E4245D" w:rsidRDefault="00E4245D" w:rsidP="002D36C7">
      <w:pPr>
        <w:spacing w:after="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>1.     Veljavnost ponudbe je 90 dni od poteka roka za predložitev ponudb.</w:t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</w:p>
    <w:p w14:paraId="3F193E6A" w14:textId="76E4F0E8" w:rsidR="00E4245D" w:rsidRPr="00E4245D" w:rsidRDefault="00E4245D" w:rsidP="002D36C7">
      <w:pPr>
        <w:spacing w:after="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>2.     Cene na EM v EUR brez DDV vključujejo vse stroške, povezane z realizacijo predmeta pogodbe (vključno s cestninami, kilometrino, parkirnino, itd.). Naročnik drugih stroškov ne bo priznal niti ne plačal.</w:t>
      </w:r>
    </w:p>
    <w:p w14:paraId="2926B534" w14:textId="6FDFD087" w:rsidR="00E4245D" w:rsidRPr="00E4245D" w:rsidRDefault="00E4245D" w:rsidP="002D36C7">
      <w:pPr>
        <w:spacing w:after="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>Prvo leto trajanja pogodbe so vse cene brez DDV fiksne, za naslednja leta izvajanja storitev pa se lahko spremenijo kot je določeno v pogodbi.</w:t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</w:p>
    <w:p w14:paraId="43EF5DD6" w14:textId="77777777" w:rsidR="00E03B60" w:rsidRDefault="00E4245D" w:rsidP="002D36C7">
      <w:pPr>
        <w:spacing w:after="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 xml:space="preserve">3.     Število ur </w:t>
      </w:r>
      <w:r w:rsidR="0045662D">
        <w:rPr>
          <w:rFonts w:ascii="Arial" w:eastAsia="Calibri" w:hAnsi="Arial" w:cs="Arial"/>
          <w:color w:val="000000" w:themeColor="text1"/>
          <w:sz w:val="20"/>
          <w:szCs w:val="20"/>
        </w:rPr>
        <w:t xml:space="preserve">in drugih količin </w:t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>temelji na oceni potreb naročnika in ne zavezuje naročnika k dejanski porabi sredstev.</w:t>
      </w:r>
    </w:p>
    <w:p w14:paraId="6C4E1369" w14:textId="0061D32F" w:rsidR="00E4245D" w:rsidRPr="00E4245D" w:rsidRDefault="00E4245D" w:rsidP="002D36C7">
      <w:pPr>
        <w:spacing w:after="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>4.     DDV se obračuna skladno z veljavno zakonodajo.</w:t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</w:p>
    <w:p w14:paraId="50C9E2EF" w14:textId="77777777" w:rsidR="00B24D62" w:rsidRDefault="00B24D62" w:rsidP="002D36C7">
      <w:pPr>
        <w:spacing w:after="16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4890E957" w14:textId="413CB3C8" w:rsidR="00E4245D" w:rsidRDefault="00E4245D" w:rsidP="002D36C7">
      <w:pPr>
        <w:spacing w:after="16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>Strinjamo se, da naročnik ni zavezan sprejeti nobene od ponudb, ki jih je prejel, ter, da v primeru odstopa naročnika od oddaje javnega naročila ponudniku ne bodo povrnjeni nobeni stroški v zvezi z izdelavo ponudb.</w:t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  <w:r w:rsidRPr="00E4245D">
        <w:rPr>
          <w:rFonts w:ascii="Arial" w:eastAsia="Calibri" w:hAnsi="Arial" w:cs="Arial"/>
          <w:color w:val="000000" w:themeColor="text1"/>
          <w:sz w:val="20"/>
          <w:szCs w:val="20"/>
        </w:rPr>
        <w:tab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4245D" w:rsidRPr="00E4245D" w14:paraId="17EBA5BF" w14:textId="77777777" w:rsidTr="007A4C27">
        <w:tc>
          <w:tcPr>
            <w:tcW w:w="4531" w:type="dxa"/>
          </w:tcPr>
          <w:p w14:paraId="275D6E27" w14:textId="77777777" w:rsidR="00E4245D" w:rsidRPr="00E4245D" w:rsidRDefault="00E4245D" w:rsidP="00E4245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46578A56" w14:textId="77777777" w:rsidR="00E4245D" w:rsidRPr="00E4245D" w:rsidRDefault="00E4245D" w:rsidP="00E4245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2762D99D" w14:textId="77777777" w:rsidR="00E4245D" w:rsidRPr="00E4245D" w:rsidRDefault="00E4245D" w:rsidP="00E4245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164323BF" w14:textId="77777777" w:rsidR="00E4245D" w:rsidRPr="00E4245D" w:rsidRDefault="00E4245D" w:rsidP="00E424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4245D">
              <w:rPr>
                <w:rFonts w:ascii="Arial" w:hAnsi="Arial" w:cs="Arial"/>
              </w:rPr>
              <w:t>Žig</w:t>
            </w:r>
            <w:r w:rsidRPr="00E4245D">
              <w:rPr>
                <w:rFonts w:ascii="Arial" w:hAnsi="Arial" w:cs="Arial"/>
                <w:vertAlign w:val="superscript"/>
              </w:rPr>
              <w:footnoteReference w:id="2"/>
            </w:r>
          </w:p>
        </w:tc>
        <w:tc>
          <w:tcPr>
            <w:tcW w:w="4531" w:type="dxa"/>
          </w:tcPr>
          <w:p w14:paraId="28BF0358" w14:textId="77777777" w:rsidR="00E4245D" w:rsidRPr="00E4245D" w:rsidRDefault="00E4245D" w:rsidP="00E4245D">
            <w:pPr>
              <w:spacing w:after="0" w:line="240" w:lineRule="auto"/>
              <w:rPr>
                <w:rFonts w:ascii="Arial" w:hAnsi="Arial" w:cs="Arial"/>
              </w:rPr>
            </w:pPr>
            <w:r w:rsidRPr="00E4245D">
              <w:rPr>
                <w:rFonts w:ascii="Arial" w:hAnsi="Arial" w:cs="Arial"/>
              </w:rPr>
              <w:t>Ime in priimek odgovorne osebe:</w:t>
            </w:r>
          </w:p>
          <w:p w14:paraId="42F02035" w14:textId="77777777" w:rsidR="00E4245D" w:rsidRPr="00E4245D" w:rsidRDefault="00E4245D" w:rsidP="00E4245D">
            <w:pPr>
              <w:spacing w:after="0" w:line="240" w:lineRule="auto"/>
              <w:rPr>
                <w:rFonts w:ascii="Arial" w:hAnsi="Arial" w:cs="Arial"/>
              </w:rPr>
            </w:pPr>
            <w:r w:rsidRPr="00E4245D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4245D">
              <w:rPr>
                <w:rFonts w:ascii="Arial" w:hAnsi="Arial" w:cs="Arial"/>
              </w:rPr>
              <w:instrText xml:space="preserve"> FORMTEXT </w:instrText>
            </w:r>
            <w:r w:rsidRPr="00E4245D">
              <w:rPr>
                <w:rFonts w:ascii="Arial" w:hAnsi="Arial" w:cs="Arial"/>
              </w:rPr>
            </w:r>
            <w:r w:rsidRPr="00E4245D">
              <w:rPr>
                <w:rFonts w:ascii="Arial" w:hAnsi="Arial" w:cs="Arial"/>
              </w:rPr>
              <w:fldChar w:fldCharType="separate"/>
            </w:r>
            <w:r w:rsidRPr="00E4245D">
              <w:rPr>
                <w:rFonts w:ascii="Arial" w:hAnsi="Arial" w:cs="Arial"/>
              </w:rPr>
              <w:t> </w:t>
            </w:r>
            <w:r w:rsidRPr="00E4245D">
              <w:rPr>
                <w:rFonts w:ascii="Arial" w:hAnsi="Arial" w:cs="Arial"/>
              </w:rPr>
              <w:t> </w:t>
            </w:r>
            <w:r w:rsidRPr="00E4245D">
              <w:rPr>
                <w:rFonts w:ascii="Arial" w:hAnsi="Arial" w:cs="Arial"/>
              </w:rPr>
              <w:t> </w:t>
            </w:r>
            <w:r w:rsidRPr="00E4245D">
              <w:rPr>
                <w:rFonts w:ascii="Arial" w:hAnsi="Arial" w:cs="Arial"/>
              </w:rPr>
              <w:t> </w:t>
            </w:r>
            <w:r w:rsidRPr="00E4245D">
              <w:rPr>
                <w:rFonts w:ascii="Arial" w:hAnsi="Arial" w:cs="Arial"/>
              </w:rPr>
              <w:t> </w:t>
            </w:r>
            <w:r w:rsidRPr="00E4245D">
              <w:rPr>
                <w:rFonts w:ascii="Arial" w:hAnsi="Arial" w:cs="Arial"/>
              </w:rPr>
              <w:fldChar w:fldCharType="end"/>
            </w:r>
          </w:p>
          <w:p w14:paraId="111077E9" w14:textId="77777777" w:rsidR="00E4245D" w:rsidRPr="00E4245D" w:rsidRDefault="00E4245D" w:rsidP="00E4245D">
            <w:pPr>
              <w:pBdr>
                <w:bottom w:val="single" w:sz="12" w:space="1" w:color="auto"/>
              </w:pBdr>
              <w:spacing w:after="0" w:line="240" w:lineRule="auto"/>
              <w:rPr>
                <w:rFonts w:ascii="Arial" w:hAnsi="Arial" w:cs="Arial"/>
              </w:rPr>
            </w:pPr>
          </w:p>
          <w:p w14:paraId="3FD4D347" w14:textId="77777777" w:rsidR="00E4245D" w:rsidRPr="00E4245D" w:rsidRDefault="00E4245D" w:rsidP="00E4245D">
            <w:pPr>
              <w:pBdr>
                <w:bottom w:val="single" w:sz="12" w:space="1" w:color="auto"/>
              </w:pBdr>
              <w:spacing w:after="0" w:line="240" w:lineRule="auto"/>
              <w:rPr>
                <w:rFonts w:ascii="Arial" w:hAnsi="Arial" w:cs="Arial"/>
              </w:rPr>
            </w:pPr>
          </w:p>
          <w:p w14:paraId="62BA1605" w14:textId="77777777" w:rsidR="00E4245D" w:rsidRPr="00E4245D" w:rsidRDefault="00E4245D" w:rsidP="00E4245D">
            <w:pPr>
              <w:spacing w:after="0" w:line="240" w:lineRule="auto"/>
              <w:rPr>
                <w:rFonts w:ascii="Arial" w:hAnsi="Arial" w:cs="Arial"/>
              </w:rPr>
            </w:pPr>
            <w:r w:rsidRPr="00E4245D">
              <w:rPr>
                <w:rFonts w:ascii="Arial" w:hAnsi="Arial" w:cs="Arial"/>
              </w:rPr>
              <w:t>Podpis odgovorne osebe</w:t>
            </w:r>
          </w:p>
        </w:tc>
      </w:tr>
    </w:tbl>
    <w:p w14:paraId="353C0CE1" w14:textId="77777777" w:rsidR="001178A7" w:rsidRDefault="001178A7"/>
    <w:sectPr w:rsidR="001178A7" w:rsidSect="00E03B60">
      <w:footerReference w:type="default" r:id="rId9"/>
      <w:pgSz w:w="11907" w:h="16839" w:code="9"/>
      <w:pgMar w:top="720" w:right="720" w:bottom="720" w:left="720" w:header="426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7FB990" w14:textId="77777777" w:rsidR="00076BF6" w:rsidRDefault="00076BF6">
      <w:pPr>
        <w:spacing w:after="0" w:line="240" w:lineRule="auto"/>
      </w:pPr>
      <w:r>
        <w:separator/>
      </w:r>
    </w:p>
  </w:endnote>
  <w:endnote w:type="continuationSeparator" w:id="0">
    <w:p w14:paraId="75297740" w14:textId="77777777" w:rsidR="00076BF6" w:rsidRDefault="00076BF6">
      <w:pPr>
        <w:spacing w:after="0" w:line="240" w:lineRule="auto"/>
      </w:pPr>
      <w:r>
        <w:continuationSeparator/>
      </w:r>
    </w:p>
  </w:endnote>
  <w:endnote w:type="continuationNotice" w:id="1">
    <w:p w14:paraId="2F6026E3" w14:textId="77777777" w:rsidR="00076BF6" w:rsidRDefault="00076B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06603" w14:textId="77777777" w:rsidR="00E4245D" w:rsidRPr="00187828" w:rsidRDefault="007718A6">
    <w:pPr>
      <w:pStyle w:val="Noga1"/>
      <w:pBdr>
        <w:top w:val="single" w:sz="4" w:space="1" w:color="auto"/>
      </w:pBdr>
      <w:jc w:val="right"/>
      <w:rPr>
        <w:sz w:val="18"/>
        <w:szCs w:val="18"/>
      </w:rPr>
    </w:pPr>
    <w:r w:rsidRPr="00187828">
      <w:rPr>
        <w:sz w:val="18"/>
        <w:szCs w:val="18"/>
      </w:rPr>
      <w:t xml:space="preserve">Stran </w:t>
    </w:r>
    <w:r w:rsidRPr="00187828">
      <w:rPr>
        <w:bCs/>
        <w:sz w:val="18"/>
        <w:szCs w:val="18"/>
      </w:rPr>
      <w:fldChar w:fldCharType="begin"/>
    </w:r>
    <w:r w:rsidRPr="00187828">
      <w:rPr>
        <w:bCs/>
        <w:sz w:val="18"/>
        <w:szCs w:val="18"/>
      </w:rPr>
      <w:instrText>PAGE</w:instrText>
    </w:r>
    <w:r w:rsidRPr="00187828">
      <w:rPr>
        <w:bCs/>
        <w:sz w:val="18"/>
        <w:szCs w:val="18"/>
      </w:rPr>
      <w:fldChar w:fldCharType="separate"/>
    </w:r>
    <w:r>
      <w:rPr>
        <w:bCs/>
        <w:noProof/>
        <w:sz w:val="18"/>
        <w:szCs w:val="18"/>
      </w:rPr>
      <w:t>1</w:t>
    </w:r>
    <w:r w:rsidRPr="00187828">
      <w:rPr>
        <w:bCs/>
        <w:sz w:val="18"/>
        <w:szCs w:val="18"/>
      </w:rPr>
      <w:fldChar w:fldCharType="end"/>
    </w:r>
    <w:r w:rsidRPr="00187828">
      <w:rPr>
        <w:sz w:val="18"/>
        <w:szCs w:val="18"/>
      </w:rPr>
      <w:t xml:space="preserve"> od </w:t>
    </w:r>
    <w:r w:rsidRPr="00187828">
      <w:rPr>
        <w:bCs/>
        <w:sz w:val="18"/>
        <w:szCs w:val="18"/>
      </w:rPr>
      <w:fldChar w:fldCharType="begin"/>
    </w:r>
    <w:r w:rsidRPr="00187828">
      <w:rPr>
        <w:bCs/>
        <w:sz w:val="18"/>
        <w:szCs w:val="18"/>
      </w:rPr>
      <w:instrText>NUMPAGES</w:instrText>
    </w:r>
    <w:r w:rsidRPr="00187828">
      <w:rPr>
        <w:bCs/>
        <w:sz w:val="18"/>
        <w:szCs w:val="18"/>
      </w:rPr>
      <w:fldChar w:fldCharType="separate"/>
    </w:r>
    <w:r>
      <w:rPr>
        <w:bCs/>
        <w:noProof/>
        <w:sz w:val="18"/>
        <w:szCs w:val="18"/>
      </w:rPr>
      <w:t>1</w:t>
    </w:r>
    <w:r w:rsidRPr="00187828">
      <w:rPr>
        <w:bCs/>
        <w:sz w:val="18"/>
        <w:szCs w:val="18"/>
      </w:rPr>
      <w:fldChar w:fldCharType="end"/>
    </w:r>
  </w:p>
  <w:p w14:paraId="4A564008" w14:textId="77777777" w:rsidR="00E4245D" w:rsidRPr="00187828" w:rsidRDefault="00E4245D">
    <w:pPr>
      <w:pStyle w:val="Noga1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66E3FE" w14:textId="77777777" w:rsidR="00076BF6" w:rsidRDefault="00076BF6">
      <w:pPr>
        <w:spacing w:after="0" w:line="240" w:lineRule="auto"/>
      </w:pPr>
      <w:r>
        <w:separator/>
      </w:r>
    </w:p>
  </w:footnote>
  <w:footnote w:type="continuationSeparator" w:id="0">
    <w:p w14:paraId="02D19F14" w14:textId="77777777" w:rsidR="00076BF6" w:rsidRDefault="00076BF6">
      <w:pPr>
        <w:spacing w:after="0" w:line="240" w:lineRule="auto"/>
      </w:pPr>
      <w:r>
        <w:continuationSeparator/>
      </w:r>
    </w:p>
  </w:footnote>
  <w:footnote w:type="continuationNotice" w:id="1">
    <w:p w14:paraId="60867192" w14:textId="77777777" w:rsidR="00076BF6" w:rsidRDefault="00076BF6">
      <w:pPr>
        <w:spacing w:after="0" w:line="240" w:lineRule="auto"/>
      </w:pPr>
    </w:p>
  </w:footnote>
  <w:footnote w:id="2">
    <w:p w14:paraId="46424164" w14:textId="77777777" w:rsidR="00E4245D" w:rsidRDefault="00E4245D" w:rsidP="00E4245D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8A4"/>
    <w:rsid w:val="00076BF6"/>
    <w:rsid w:val="000828A4"/>
    <w:rsid w:val="000929A7"/>
    <w:rsid w:val="00096492"/>
    <w:rsid w:val="001178A7"/>
    <w:rsid w:val="002D36C7"/>
    <w:rsid w:val="003025E2"/>
    <w:rsid w:val="00342900"/>
    <w:rsid w:val="003D7ED2"/>
    <w:rsid w:val="0045662D"/>
    <w:rsid w:val="005B061E"/>
    <w:rsid w:val="00675638"/>
    <w:rsid w:val="00713EF0"/>
    <w:rsid w:val="007718A6"/>
    <w:rsid w:val="007A2439"/>
    <w:rsid w:val="007D71A6"/>
    <w:rsid w:val="008077F3"/>
    <w:rsid w:val="008B3DF7"/>
    <w:rsid w:val="008C6378"/>
    <w:rsid w:val="00A045F0"/>
    <w:rsid w:val="00B24D62"/>
    <w:rsid w:val="00CA15F7"/>
    <w:rsid w:val="00CB5EF8"/>
    <w:rsid w:val="00CD36A1"/>
    <w:rsid w:val="00D14AF9"/>
    <w:rsid w:val="00D354A8"/>
    <w:rsid w:val="00D67900"/>
    <w:rsid w:val="00DC63F6"/>
    <w:rsid w:val="00E03B60"/>
    <w:rsid w:val="00E4245D"/>
    <w:rsid w:val="00F02AB9"/>
    <w:rsid w:val="00FF181B"/>
    <w:rsid w:val="200FD142"/>
    <w:rsid w:val="21656C24"/>
    <w:rsid w:val="460F3F3C"/>
    <w:rsid w:val="632D6667"/>
    <w:rsid w:val="6E9AC098"/>
    <w:rsid w:val="734BF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D1028"/>
  <w15:chartTrackingRefBased/>
  <w15:docId w15:val="{3D67399F-0631-4401-BDCF-042DF41D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28A4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oga1">
    <w:name w:val="Noga1"/>
    <w:basedOn w:val="Navaden"/>
    <w:next w:val="Noga"/>
    <w:link w:val="NogaZnak"/>
    <w:uiPriority w:val="99"/>
    <w:unhideWhenUsed/>
    <w:rsid w:val="00082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1"/>
    <w:uiPriority w:val="99"/>
    <w:rsid w:val="000828A4"/>
  </w:style>
  <w:style w:type="paragraph" w:styleId="Noga">
    <w:name w:val="footer"/>
    <w:basedOn w:val="Navaden"/>
    <w:link w:val="NogaZnak1"/>
    <w:uiPriority w:val="99"/>
    <w:unhideWhenUsed/>
    <w:rsid w:val="00082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1">
    <w:name w:val="Noga Znak1"/>
    <w:basedOn w:val="Privzetapisavaodstavka"/>
    <w:link w:val="Noga"/>
    <w:uiPriority w:val="99"/>
    <w:rsid w:val="000828A4"/>
  </w:style>
  <w:style w:type="paragraph" w:styleId="Glava">
    <w:name w:val="header"/>
    <w:aliases w:val="E-PVO-glava"/>
    <w:basedOn w:val="Navaden"/>
    <w:link w:val="GlavaZnak"/>
    <w:uiPriority w:val="99"/>
    <w:unhideWhenUsed/>
    <w:rsid w:val="00D67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D67900"/>
  </w:style>
  <w:style w:type="table" w:styleId="Tabelamrea">
    <w:name w:val="Table Grid"/>
    <w:basedOn w:val="Navadnatabela"/>
    <w:rsid w:val="00E424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E4245D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4245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rsid w:val="00E4245D"/>
    <w:rPr>
      <w:vertAlign w:val="superscript"/>
    </w:rPr>
  </w:style>
  <w:style w:type="paragraph" w:styleId="Revizija">
    <w:name w:val="Revision"/>
    <w:hidden/>
    <w:uiPriority w:val="99"/>
    <w:semiHidden/>
    <w:rsid w:val="00E4245D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E4245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4245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4245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4245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4245D"/>
    <w:rPr>
      <w:b/>
      <w:bCs/>
      <w:sz w:val="20"/>
      <w:szCs w:val="20"/>
    </w:rPr>
  </w:style>
  <w:style w:type="character" w:customStyle="1" w:styleId="normaltextrun">
    <w:name w:val="normaltextrun"/>
    <w:basedOn w:val="Privzetapisavaodstavka"/>
    <w:rsid w:val="00CA15F7"/>
  </w:style>
  <w:style w:type="character" w:customStyle="1" w:styleId="eop">
    <w:name w:val="eop"/>
    <w:basedOn w:val="Privzetapisavaodstavka"/>
    <w:rsid w:val="00CA1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4" ma:contentTypeDescription="Ustvari nov dokument." ma:contentTypeScope="" ma:versionID="0877e6bc59801a0d4daf8a3ee2b3bef1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e25dcb574d9042d8982087ad91435350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E16CAD-F317-4369-A00A-B111F75F9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F126D-D4BE-46A4-9F7E-380BBADD71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487E2-96EB-4995-9C46-BC306A8D8B83}">
  <ds:schemaRefs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fa8e86e5-58b3-44e9-a62d-219c0d68da17"/>
    <ds:schemaRef ds:uri="http://schemas.openxmlformats.org/package/2006/metadata/core-properties"/>
    <ds:schemaRef ds:uri="d2518d8d-4ec2-43d6-97fe-0045e1af38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Cerk</dc:creator>
  <cp:keywords/>
  <dc:description/>
  <cp:lastModifiedBy>Barbara Japelj</cp:lastModifiedBy>
  <cp:revision>2</cp:revision>
  <dcterms:created xsi:type="dcterms:W3CDTF">2025-03-19T06:58:00Z</dcterms:created>
  <dcterms:modified xsi:type="dcterms:W3CDTF">2025-03-19T06:58:00Z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